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46EBD37E" w14:textId="77777777" w:rsidTr="00987DB5">
        <w:tc>
          <w:tcPr>
            <w:tcW w:w="9498" w:type="dxa"/>
          </w:tcPr>
          <w:p w14:paraId="46EBD37A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6EBD395" wp14:editId="46EBD396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EBD37B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46EBD37C" w14:textId="33AEACD6" w:rsidR="00053BD0" w:rsidRDefault="00423B9C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НОГЛИСКИЙ МУНЦИПАЛЬНЫЙ ОКРУГ </w:t>
            </w:r>
          </w:p>
          <w:p w14:paraId="4F29512D" w14:textId="71ADA09A" w:rsidR="00423B9C" w:rsidRPr="00053BD0" w:rsidRDefault="00423B9C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46EBD37D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46EBD37F" w14:textId="3C764E64" w:rsidR="0033636C" w:rsidRPr="00810117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81011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8A02EB">
            <w:rPr>
              <w:rFonts w:ascii="Times New Roman" w:hAnsi="Times New Roman"/>
              <w:sz w:val="28"/>
              <w:szCs w:val="28"/>
            </w:rPr>
            <w:t>27 февраля 2025 года</w:t>
          </w:r>
        </w:sdtContent>
      </w:sdt>
      <w:r w:rsidRPr="008101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r w:rsidRPr="008A02EB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8A02EB" w:rsidRPr="008A02EB">
            <w:rPr>
              <w:rFonts w:ascii="Times New Roman" w:hAnsi="Times New Roman"/>
              <w:sz w:val="28"/>
              <w:szCs w:val="28"/>
            </w:rPr>
            <w:t>92</w:t>
          </w:r>
        </w:sdtContent>
      </w:sdt>
      <w:bookmarkEnd w:id="0"/>
    </w:p>
    <w:p w14:paraId="46EBD380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5B184B20" w14:textId="2C5779A5" w:rsidR="00810117" w:rsidRDefault="00DE477A" w:rsidP="008101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E4CB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 утверждении Порядка </w:t>
      </w:r>
      <w:r w:rsidRPr="007E4CB9">
        <w:rPr>
          <w:rFonts w:ascii="Times New Roman" w:eastAsia="Times New Roman" w:hAnsi="Times New Roman"/>
          <w:b/>
          <w:sz w:val="28"/>
          <w:szCs w:val="28"/>
          <w:lang w:eastAsia="ru-RU"/>
        </w:rPr>
        <w:t>предоставления субсидии</w:t>
      </w:r>
      <w:r w:rsidR="00A326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326A1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7E4CB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из бюджета </w:t>
      </w:r>
      <w:r w:rsidRPr="007E4CB9">
        <w:rPr>
          <w:rFonts w:ascii="Times New Roman" w:hAnsi="Times New Roman"/>
          <w:b/>
          <w:sz w:val="28"/>
          <w:szCs w:val="28"/>
          <w:lang w:eastAsia="ru-RU"/>
        </w:rPr>
        <w:t>муници</w:t>
      </w:r>
      <w:r w:rsidR="00810117">
        <w:rPr>
          <w:rFonts w:ascii="Times New Roman" w:hAnsi="Times New Roman"/>
          <w:b/>
          <w:sz w:val="28"/>
          <w:szCs w:val="28"/>
          <w:lang w:eastAsia="ru-RU"/>
        </w:rPr>
        <w:t xml:space="preserve">пального образования </w:t>
      </w:r>
      <w:r w:rsidR="00A326A1">
        <w:rPr>
          <w:rFonts w:ascii="Times New Roman" w:hAnsi="Times New Roman"/>
          <w:b/>
          <w:sz w:val="28"/>
          <w:szCs w:val="28"/>
          <w:lang w:eastAsia="ru-RU"/>
        </w:rPr>
        <w:br/>
      </w:r>
      <w:r w:rsidR="00810117">
        <w:rPr>
          <w:rFonts w:ascii="Times New Roman" w:hAnsi="Times New Roman"/>
          <w:b/>
          <w:sz w:val="28"/>
          <w:szCs w:val="28"/>
          <w:lang w:eastAsia="ru-RU"/>
        </w:rPr>
        <w:t>Ногликский</w:t>
      </w:r>
      <w:r w:rsidR="00A326A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E4CB9">
        <w:rPr>
          <w:rFonts w:ascii="Times New Roman" w:hAnsi="Times New Roman"/>
          <w:b/>
          <w:sz w:val="28"/>
          <w:szCs w:val="28"/>
          <w:lang w:eastAsia="ru-RU"/>
        </w:rPr>
        <w:t>муниципа</w:t>
      </w:r>
      <w:r w:rsidR="00810117">
        <w:rPr>
          <w:rFonts w:ascii="Times New Roman" w:hAnsi="Times New Roman"/>
          <w:b/>
          <w:sz w:val="28"/>
          <w:szCs w:val="28"/>
          <w:lang w:eastAsia="ru-RU"/>
        </w:rPr>
        <w:t>льный округ Сахалинской области</w:t>
      </w:r>
    </w:p>
    <w:p w14:paraId="6DD215BD" w14:textId="77777777" w:rsidR="00810117" w:rsidRDefault="00DE477A" w:rsidP="008101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E4CB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возмещение недополученных до</w:t>
      </w:r>
      <w:r w:rsidR="0081011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ходов и (или) возмещение затрат</w:t>
      </w:r>
    </w:p>
    <w:p w14:paraId="62A0B6AF" w14:textId="1478E102" w:rsidR="00DE477A" w:rsidRPr="007E4CB9" w:rsidRDefault="00DE477A" w:rsidP="008101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E4CB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связи с вып</w:t>
      </w:r>
      <w:r w:rsidR="0081011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олнением работ, оказанием услуг</w:t>
      </w:r>
      <w:r w:rsidR="00A326A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A6B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Pr="007E4CB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сфере жилищно-коммунального хозяйства</w:t>
      </w:r>
    </w:p>
    <w:p w14:paraId="46EBD382" w14:textId="77777777" w:rsidR="00185FEC" w:rsidRDefault="00185FEC" w:rsidP="008101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4AF200" w14:textId="4AB93B4D" w:rsidR="00DE477A" w:rsidRPr="00517493" w:rsidRDefault="00DE477A" w:rsidP="008101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7493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эффективного использования бюджетных средств, </w:t>
      </w:r>
      <w:r w:rsidRPr="0051749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|в соответствии со ст. 78 Бюджетного кодекса Российской Федерации, ст. 16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</w:t>
      </w:r>
      <w:r w:rsidR="00C374C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17493">
        <w:rPr>
          <w:rFonts w:ascii="Times New Roman" w:eastAsia="Times New Roman" w:hAnsi="Times New Roman"/>
          <w:sz w:val="28"/>
          <w:szCs w:val="28"/>
          <w:lang w:eastAsia="ru-RU"/>
        </w:rPr>
        <w:t>из бюджетов субъектов Российской Федерации</w:t>
      </w:r>
      <w:r w:rsidR="00C374C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174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74C5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местных бюджетов </w:t>
      </w:r>
      <w:r w:rsidRPr="00517493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проведение отборов получателей указанных субсидий, в том числе грантов в форме субсидий», руководствуясь ст. 36 </w:t>
      </w:r>
      <w:r w:rsidRPr="007E4CB9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</w:t>
      </w:r>
      <w:r w:rsidRPr="007E4CB9">
        <w:rPr>
          <w:rFonts w:ascii="Times New Roman" w:hAnsi="Times New Roman"/>
          <w:sz w:val="28"/>
          <w:szCs w:val="28"/>
          <w:lang w:eastAsia="ru-RU"/>
        </w:rPr>
        <w:t>муниципального образования Ногликский муниципальный округ Сахалинской области</w:t>
      </w:r>
      <w:r w:rsidRPr="007E4CB9">
        <w:rPr>
          <w:rFonts w:ascii="Times New Roman" w:eastAsia="Times New Roman" w:hAnsi="Times New Roman"/>
          <w:sz w:val="28"/>
          <w:szCs w:val="28"/>
          <w:lang w:eastAsia="ru-RU"/>
        </w:rPr>
        <w:t xml:space="preserve">, администрация </w:t>
      </w:r>
      <w:r w:rsidRPr="007E4CB9">
        <w:rPr>
          <w:rFonts w:ascii="Times New Roman" w:hAnsi="Times New Roman"/>
          <w:sz w:val="28"/>
          <w:szCs w:val="28"/>
          <w:lang w:eastAsia="ru-RU"/>
        </w:rPr>
        <w:t>муниципального образования Ногликский муниципальный округ Сахалинской области</w:t>
      </w:r>
      <w:r w:rsidRPr="0051749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ПОСТАНОВЛЯЕТ:</w:t>
      </w:r>
    </w:p>
    <w:p w14:paraId="493297DB" w14:textId="77777777" w:rsidR="00DE477A" w:rsidRPr="00517493" w:rsidRDefault="00DE477A" w:rsidP="008101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17493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</w:t>
      </w:r>
      <w:r w:rsidRPr="005174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Порядок </w:t>
      </w:r>
      <w:r w:rsidRPr="00517493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субсидии из бюджета </w:t>
      </w:r>
      <w:r w:rsidRPr="007E4CB9">
        <w:rPr>
          <w:rFonts w:ascii="Times New Roman" w:hAnsi="Times New Roman"/>
          <w:sz w:val="28"/>
          <w:szCs w:val="28"/>
          <w:lang w:eastAsia="ru-RU"/>
        </w:rPr>
        <w:t>муниципального образования Ногликский муниципальный округ Сахалинской области</w:t>
      </w:r>
      <w:r w:rsidRPr="005174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517493">
        <w:rPr>
          <w:rFonts w:ascii="Times New Roman" w:eastAsia="Times New Roman" w:hAnsi="Times New Roman"/>
          <w:bCs/>
          <w:sz w:val="28"/>
          <w:szCs w:val="28"/>
          <w:lang w:eastAsia="ru-RU"/>
        </w:rPr>
        <w:t>возмещени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5174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недополученных доходов и (или) возмещени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51749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затрат в связи с выполнением работ, оказанием услуг в сфере жилищно-коммунального хозяйства (прилагается).</w:t>
      </w:r>
    </w:p>
    <w:p w14:paraId="34F88CB1" w14:textId="77777777" w:rsidR="00DE477A" w:rsidRPr="00294CF3" w:rsidRDefault="00DE477A" w:rsidP="008101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CF3">
        <w:rPr>
          <w:rFonts w:ascii="Times New Roman" w:eastAsia="Times New Roman" w:hAnsi="Times New Roman"/>
          <w:sz w:val="28"/>
          <w:szCs w:val="28"/>
          <w:lang w:eastAsia="ru-RU"/>
        </w:rPr>
        <w:t>2. Признать утратившими силу постановления администрации муниципального образования «Городской округ Ногликский»:</w:t>
      </w:r>
    </w:p>
    <w:p w14:paraId="3E3A3DDD" w14:textId="15FC5E72" w:rsidR="00DE477A" w:rsidRPr="00AF231D" w:rsidRDefault="00DE477A" w:rsidP="008101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231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от 28.07.2021 № 429 «</w:t>
      </w:r>
      <w:r w:rsidRPr="00AF231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утверждении Порядка </w:t>
      </w:r>
      <w:r w:rsidRPr="00AF231D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субсидии из бюджета муниципального образования «Городской округ Ногликский»</w:t>
      </w:r>
      <w:r w:rsidRPr="00AF231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юридическим лицам (за исключением субсидий государственным (муниципальным) учреждениям) и индивидуальным предпринимателям </w:t>
      </w:r>
      <w:r w:rsidR="0018533C" w:rsidRPr="00AF231D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Pr="00AF231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производителям товаров, работ, услуг в целях возмещения недополученных доходов и (или) финансового возмещения затрат в связи с производством (реализацией) товаров, выполнением работ, оказанием услуг в сфере жилищно-коммунального хозяйства</w:t>
      </w:r>
      <w:r w:rsidRPr="00AF231D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14:paraId="5B641FC6" w14:textId="77777777" w:rsidR="00DE477A" w:rsidRPr="002D3E25" w:rsidRDefault="00DE477A" w:rsidP="008101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E25">
        <w:rPr>
          <w:rFonts w:ascii="Times New Roman" w:eastAsia="Times New Roman" w:hAnsi="Times New Roman"/>
          <w:sz w:val="28"/>
          <w:szCs w:val="28"/>
          <w:lang w:eastAsia="ru-RU"/>
        </w:rPr>
        <w:t>- от 13.10.2022 № 566 «</w:t>
      </w:r>
      <w:r w:rsidRPr="002D3E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внесении изменений в постановление администрации муниципального образования «Городской округ Ногликский» </w:t>
      </w:r>
      <w:r w:rsidRPr="002D3E25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от 28 июля 2021 года № 429»</w:t>
      </w:r>
      <w:r w:rsidRPr="002D3E2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B23DCA0" w14:textId="77CF82D8" w:rsidR="00DE477A" w:rsidRPr="002D3E25" w:rsidRDefault="00DE477A" w:rsidP="008101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D3E25">
        <w:rPr>
          <w:rFonts w:ascii="Times New Roman" w:eastAsia="Times New Roman" w:hAnsi="Times New Roman"/>
          <w:sz w:val="28"/>
          <w:szCs w:val="28"/>
          <w:lang w:eastAsia="ru-RU"/>
        </w:rPr>
        <w:t>- от 20.01.2023 № 17 «</w:t>
      </w:r>
      <w:r w:rsidRPr="002D3E25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Pr="002D3E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Порядок </w:t>
      </w:r>
      <w:r w:rsidRPr="002D3E25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субсидии из бюджета муниципального образования «Городской округ Ногликский»</w:t>
      </w:r>
      <w:r w:rsidRPr="002D3E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юридическим лицам (за исключением субсидий государственным (муниципальным) учреждениям) и индивидуальным предпринимателям </w:t>
      </w:r>
      <w:r w:rsidR="0018533C" w:rsidRPr="002D3E25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Pr="002D3E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производителям товаров, работ, услуг в целях возмещения недополученных доходов и (или) финансового возмещения затрат </w:t>
      </w:r>
      <w:r w:rsidRPr="002D3E25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в связи с производством (реализацией) товаров, выполнением работ, оказанием услуг в сфере жилищно-коммунального хозяйства, утвержденного постановлением администрации муниципального образования «Городской округ Ногликский» от 28.07.2021 № 429»;</w:t>
      </w:r>
    </w:p>
    <w:p w14:paraId="19D3BCF8" w14:textId="3C625707" w:rsidR="00DE477A" w:rsidRDefault="00DE477A" w:rsidP="008101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D3E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2D3E25">
        <w:rPr>
          <w:rFonts w:ascii="Times New Roman" w:eastAsia="Times New Roman" w:hAnsi="Times New Roman"/>
          <w:sz w:val="28"/>
          <w:szCs w:val="28"/>
          <w:lang w:eastAsia="ru-RU"/>
        </w:rPr>
        <w:t>от 10.03.2023 № 127 «</w:t>
      </w:r>
      <w:r w:rsidRPr="002D3E25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Pr="002D3E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Порядок </w:t>
      </w:r>
      <w:r w:rsidRPr="002D3E25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субсидии из бюджета муниципального образования «Городской округ Ногликский»</w:t>
      </w:r>
      <w:r w:rsidRPr="002D3E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юридическим лицам (за исключением субсидий государственным (муниципальным) учреждениям) и индивидуальным предпринимателям </w:t>
      </w:r>
      <w:r w:rsidR="0018533C" w:rsidRPr="002D3E25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Pr="002D3E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производителям товаров, работ, услуг в целях возмещения недополученных доходов и (или) финансового возмещения затрат </w:t>
      </w:r>
      <w:r w:rsidRPr="002D3E25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в связи с производством (реализацией) товаров, выполнением работ, оказанием услуг в сфере жилищно-коммунального хозяйства, утвержденного постановлением администрации муниципального образования «Городской округ Ногликский» от 28.07.2021 № 429».</w:t>
      </w:r>
    </w:p>
    <w:p w14:paraId="6B053D93" w14:textId="11CD27BF" w:rsidR="00DE477A" w:rsidRPr="00B60D61" w:rsidRDefault="00DE477A" w:rsidP="008101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="00294CF3">
        <w:rPr>
          <w:rFonts w:ascii="Times New Roman" w:eastAsia="Times New Roman" w:hAnsi="Times New Roman"/>
          <w:bCs/>
          <w:sz w:val="28"/>
          <w:szCs w:val="28"/>
          <w:lang w:eastAsia="ru-RU"/>
        </w:rPr>
        <w:t>Настоящее п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остановление вступает в силу с 01.01.2025 года.</w:t>
      </w:r>
    </w:p>
    <w:p w14:paraId="4318152E" w14:textId="77777777" w:rsidR="00DE477A" w:rsidRPr="00B60D61" w:rsidRDefault="00DE477A" w:rsidP="008101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 xml:space="preserve">. Опубликовать настоящее постановление в газете «Знамя труда» </w:t>
      </w: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разместить на официальном сайте </w:t>
      </w:r>
      <w:r w:rsidRPr="007E4CB9">
        <w:rPr>
          <w:rFonts w:ascii="Times New Roman" w:hAnsi="Times New Roman"/>
          <w:sz w:val="28"/>
          <w:szCs w:val="28"/>
          <w:lang w:eastAsia="ru-RU"/>
        </w:rPr>
        <w:t>муниципального образования Ногликский муниципальный округ Сахалинской области</w:t>
      </w: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0DF16B64" w14:textId="6EF3824F" w:rsidR="00DE477A" w:rsidRPr="00B60D61" w:rsidRDefault="00DE477A" w:rsidP="008101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за исполнением настоящего постановления оставляю </w:t>
      </w:r>
      <w:r w:rsidR="0081011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60D61">
        <w:rPr>
          <w:rFonts w:ascii="Times New Roman" w:eastAsia="Times New Roman" w:hAnsi="Times New Roman"/>
          <w:sz w:val="28"/>
          <w:szCs w:val="28"/>
          <w:lang w:eastAsia="ru-RU"/>
        </w:rPr>
        <w:t>за собой.</w:t>
      </w:r>
    </w:p>
    <w:p w14:paraId="46EBD38D" w14:textId="77777777" w:rsidR="008629FA" w:rsidRDefault="008629FA" w:rsidP="008101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4073DF9" w14:textId="7D61F8C6" w:rsidR="00810117" w:rsidRPr="00D12794" w:rsidRDefault="00810117" w:rsidP="008101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EBD38E" w14:textId="1143A452" w:rsidR="008629FA" w:rsidRPr="00810117" w:rsidRDefault="002A6CBC" w:rsidP="008101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8629FA" w:rsidRPr="00810117">
        <w:rPr>
          <w:rFonts w:ascii="Times New Roman" w:hAnsi="Times New Roman"/>
          <w:sz w:val="28"/>
          <w:szCs w:val="28"/>
        </w:rPr>
        <w:t>эр</w:t>
      </w:r>
      <w:r w:rsidR="00294CF3">
        <w:rPr>
          <w:rFonts w:ascii="Times New Roman" w:hAnsi="Times New Roman"/>
          <w:sz w:val="28"/>
          <w:szCs w:val="28"/>
        </w:rPr>
        <w:t xml:space="preserve"> </w:t>
      </w:r>
      <w:r w:rsidR="008629FA" w:rsidRPr="00810117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12B972E" w14:textId="77777777" w:rsidR="00601997" w:rsidRPr="00810117" w:rsidRDefault="00601997" w:rsidP="008101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0117">
        <w:rPr>
          <w:rFonts w:ascii="Times New Roman" w:hAnsi="Times New Roman"/>
          <w:sz w:val="28"/>
          <w:szCs w:val="28"/>
        </w:rPr>
        <w:t xml:space="preserve">Ногликский муниципальный округ </w:t>
      </w:r>
    </w:p>
    <w:p w14:paraId="46EBD390" w14:textId="1916573E" w:rsidR="008629FA" w:rsidRPr="00D12794" w:rsidRDefault="00601997" w:rsidP="008101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0117">
        <w:rPr>
          <w:rFonts w:ascii="Times New Roman" w:hAnsi="Times New Roman"/>
          <w:sz w:val="28"/>
          <w:szCs w:val="28"/>
        </w:rPr>
        <w:t>Сахалинской области</w:t>
      </w:r>
      <w:r w:rsidR="008629FA">
        <w:rPr>
          <w:rFonts w:ascii="Times New Roman" w:hAnsi="Times New Roman"/>
          <w:sz w:val="28"/>
          <w:szCs w:val="28"/>
        </w:rPr>
        <w:tab/>
      </w:r>
      <w:r w:rsidR="008629FA">
        <w:rPr>
          <w:rFonts w:ascii="Times New Roman" w:hAnsi="Times New Roman"/>
          <w:sz w:val="28"/>
          <w:szCs w:val="28"/>
        </w:rPr>
        <w:tab/>
      </w:r>
      <w:r w:rsidR="008629FA">
        <w:rPr>
          <w:rFonts w:ascii="Times New Roman" w:hAnsi="Times New Roman"/>
          <w:sz w:val="28"/>
          <w:szCs w:val="28"/>
        </w:rPr>
        <w:tab/>
      </w:r>
      <w:r w:rsidR="008629FA">
        <w:rPr>
          <w:rFonts w:ascii="Times New Roman" w:hAnsi="Times New Roman"/>
          <w:sz w:val="28"/>
          <w:szCs w:val="28"/>
        </w:rPr>
        <w:tab/>
      </w:r>
      <w:r w:rsidR="00E1469B">
        <w:rPr>
          <w:rFonts w:ascii="Times New Roman" w:hAnsi="Times New Roman"/>
          <w:sz w:val="28"/>
          <w:szCs w:val="28"/>
        </w:rPr>
        <w:t xml:space="preserve">        </w:t>
      </w:r>
      <w:r w:rsidR="008629FA">
        <w:rPr>
          <w:rFonts w:ascii="Times New Roman" w:hAnsi="Times New Roman"/>
          <w:sz w:val="28"/>
          <w:szCs w:val="28"/>
        </w:rPr>
        <w:t xml:space="preserve">      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294CF3">
        <w:rPr>
          <w:rFonts w:ascii="Times New Roman" w:hAnsi="Times New Roman"/>
          <w:sz w:val="28"/>
          <w:szCs w:val="28"/>
        </w:rPr>
        <w:t>С.В.</w:t>
      </w:r>
      <w:r w:rsidR="009C112D">
        <w:rPr>
          <w:rFonts w:ascii="Times New Roman" w:hAnsi="Times New Roman"/>
          <w:sz w:val="28"/>
          <w:szCs w:val="28"/>
        </w:rPr>
        <w:t xml:space="preserve"> </w:t>
      </w:r>
      <w:r w:rsidR="00294CF3">
        <w:rPr>
          <w:rFonts w:ascii="Times New Roman" w:hAnsi="Times New Roman"/>
          <w:sz w:val="28"/>
          <w:szCs w:val="28"/>
        </w:rPr>
        <w:t>Гурьянов</w:t>
      </w:r>
    </w:p>
    <w:sectPr w:rsidR="008629FA" w:rsidRPr="00D12794" w:rsidSect="009C112D">
      <w:headerReference w:type="default" r:id="rId7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BD399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46EBD39A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BD397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46EBD398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053438"/>
      <w:docPartObj>
        <w:docPartGallery w:val="Page Numbers (Top of Page)"/>
        <w:docPartUnique/>
      </w:docPartObj>
    </w:sdtPr>
    <w:sdtEndPr/>
    <w:sdtContent>
      <w:p w14:paraId="5EF10108" w14:textId="1CBD1439" w:rsidR="00810117" w:rsidRDefault="0081011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2EB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33C"/>
    <w:rsid w:val="00185FEC"/>
    <w:rsid w:val="001E1F9F"/>
    <w:rsid w:val="002003DC"/>
    <w:rsid w:val="00294CF3"/>
    <w:rsid w:val="002A6CBC"/>
    <w:rsid w:val="002D3E25"/>
    <w:rsid w:val="0033636C"/>
    <w:rsid w:val="003E4257"/>
    <w:rsid w:val="00423B9C"/>
    <w:rsid w:val="004A1DE9"/>
    <w:rsid w:val="00520CBF"/>
    <w:rsid w:val="00601997"/>
    <w:rsid w:val="00810117"/>
    <w:rsid w:val="008629FA"/>
    <w:rsid w:val="008A02EB"/>
    <w:rsid w:val="00987DB5"/>
    <w:rsid w:val="009C112D"/>
    <w:rsid w:val="00A326A1"/>
    <w:rsid w:val="00AC72C8"/>
    <w:rsid w:val="00AF231D"/>
    <w:rsid w:val="00B10ED9"/>
    <w:rsid w:val="00B25688"/>
    <w:rsid w:val="00C02849"/>
    <w:rsid w:val="00C374C5"/>
    <w:rsid w:val="00D12794"/>
    <w:rsid w:val="00D67BD8"/>
    <w:rsid w:val="00DE477A"/>
    <w:rsid w:val="00DF7897"/>
    <w:rsid w:val="00E1469B"/>
    <w:rsid w:val="00E37B8A"/>
    <w:rsid w:val="00E609BC"/>
    <w:rsid w:val="00EA22B9"/>
    <w:rsid w:val="00FA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BD37A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3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74C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9072DD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9072DD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9072DD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46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13</cp:revision>
  <cp:lastPrinted>2025-02-27T08:50:00Z</cp:lastPrinted>
  <dcterms:created xsi:type="dcterms:W3CDTF">2020-04-07T04:52:00Z</dcterms:created>
  <dcterms:modified xsi:type="dcterms:W3CDTF">2025-02-27T08:50:00Z</dcterms:modified>
</cp:coreProperties>
</file>